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3E" w:rsidRPr="00D12D3E" w:rsidRDefault="00945B2D">
      <w:pPr>
        <w:rPr>
          <w:b/>
        </w:rPr>
      </w:pPr>
      <w:r>
        <w:rPr>
          <w:b/>
        </w:rPr>
        <w:t>Audi</w:t>
      </w:r>
      <w:r w:rsidR="00D12D3E" w:rsidRPr="00D12D3E">
        <w:rPr>
          <w:b/>
        </w:rPr>
        <w:t xml:space="preserve"> Kasko Sigortası-Teminatlar </w:t>
      </w:r>
    </w:p>
    <w:p w:rsidR="00D12D3E" w:rsidRDefault="00D12D3E">
      <w:r>
        <w:t>Tek</w:t>
      </w:r>
      <w:r w:rsidR="003622EC">
        <w:t xml:space="preserve"> </w:t>
      </w:r>
      <w:r>
        <w:t xml:space="preserve">bir poliçe ile aracınız için ihtiyaç duyabileceğiniz tüm sigorta teminatlarına bir arada, üstelik benzersiz avantajlarla sahip olabilirsiniz. </w:t>
      </w:r>
    </w:p>
    <w:p w:rsidR="00FB4891" w:rsidRPr="00FB4891" w:rsidRDefault="008F344E">
      <w:pPr>
        <w:rPr>
          <w:b/>
        </w:rPr>
      </w:pPr>
      <w:r>
        <w:rPr>
          <w:b/>
        </w:rPr>
        <w:t>Doğal Afet</w:t>
      </w:r>
      <w:r w:rsidR="00005244">
        <w:rPr>
          <w:b/>
        </w:rPr>
        <w:t xml:space="preserve"> Hasarlarına</w:t>
      </w:r>
      <w:r w:rsidR="00FB4891" w:rsidRPr="00FB4891">
        <w:rPr>
          <w:b/>
        </w:rPr>
        <w:t xml:space="preserve"> Karşı Koruma</w:t>
      </w:r>
    </w:p>
    <w:p w:rsidR="00FB4891" w:rsidRPr="00FB4891" w:rsidRDefault="00FB4891" w:rsidP="00FB4891">
      <w:pPr>
        <w:pStyle w:val="AralkYok"/>
      </w:pPr>
      <w:r w:rsidRPr="00FB4891">
        <w:t>Aracınızın sadece kaza sonucu uğrayacağı zararlar değil, deprem, toprak kayması, fırtına, dolu, yıldırım, yanardağ püskürmesi</w:t>
      </w:r>
      <w:r>
        <w:t>, sel</w:t>
      </w:r>
      <w:r w:rsidRPr="00FB4891">
        <w:t xml:space="preserve"> gibi doğal afetler sonucu uğrayacağı zararlar da teminat altına alınır.</w:t>
      </w:r>
    </w:p>
    <w:p w:rsidR="00FB4891" w:rsidRDefault="00FB4891" w:rsidP="00FB4891">
      <w:pPr>
        <w:pStyle w:val="AralkYok"/>
        <w:rPr>
          <w:b/>
        </w:rPr>
      </w:pPr>
    </w:p>
    <w:p w:rsidR="00FB4891" w:rsidRDefault="00FB4891" w:rsidP="00FB4891">
      <w:pPr>
        <w:pStyle w:val="AralkYok"/>
        <w:rPr>
          <w:b/>
        </w:rPr>
      </w:pPr>
      <w:r>
        <w:rPr>
          <w:b/>
        </w:rPr>
        <w:t>G</w:t>
      </w:r>
      <w:r w:rsidR="00005244">
        <w:rPr>
          <w:b/>
        </w:rPr>
        <w:t>rev, Lokavt, Halk H</w:t>
      </w:r>
      <w:r w:rsidRPr="0077199F">
        <w:rPr>
          <w:b/>
        </w:rPr>
        <w:t xml:space="preserve">areketleri ve </w:t>
      </w:r>
      <w:r w:rsidR="00005244">
        <w:rPr>
          <w:b/>
        </w:rPr>
        <w:t>Terör H</w:t>
      </w:r>
      <w:r w:rsidRPr="0077199F">
        <w:rPr>
          <w:b/>
        </w:rPr>
        <w:t xml:space="preserve">asarlarına </w:t>
      </w:r>
      <w:r w:rsidR="00005244">
        <w:rPr>
          <w:b/>
        </w:rPr>
        <w:t>Karşı Koruma</w:t>
      </w:r>
    </w:p>
    <w:p w:rsidR="00005244" w:rsidRPr="0077199F" w:rsidRDefault="00005244" w:rsidP="00FB4891">
      <w:pPr>
        <w:pStyle w:val="AralkYok"/>
        <w:rPr>
          <w:b/>
        </w:rPr>
      </w:pPr>
    </w:p>
    <w:p w:rsidR="00FB4891" w:rsidRDefault="00005244">
      <w:r>
        <w:t>Aracınızı</w:t>
      </w:r>
      <w:r w:rsidR="008F344E">
        <w:t>n</w:t>
      </w:r>
      <w:r>
        <w:t xml:space="preserve"> grev, lokavt, halk hareketleri ve terör nedeniyle uğrayacağı zararlar teminat altına alınır.</w:t>
      </w:r>
    </w:p>
    <w:p w:rsidR="00D12D3E" w:rsidRPr="00D12D3E" w:rsidRDefault="00D12D3E">
      <w:pPr>
        <w:rPr>
          <w:b/>
        </w:rPr>
      </w:pPr>
      <w:r w:rsidRPr="00D12D3E">
        <w:rPr>
          <w:b/>
        </w:rPr>
        <w:t xml:space="preserve">Eskisi Yerine Yenisi </w:t>
      </w:r>
    </w:p>
    <w:p w:rsidR="00D12D3E" w:rsidRPr="0077199F" w:rsidRDefault="00D12D3E" w:rsidP="00D12D3E">
      <w:pPr>
        <w:pStyle w:val="AralkYok"/>
      </w:pPr>
      <w:r w:rsidRPr="0077199F">
        <w:t xml:space="preserve">İlk tescili sigortalı adına yapılmış “0” km ve son model araç, sigorta süresinin ilk bir yıllık süresi içerisinde çalınır ya da tam ziya olursa Anadolu </w:t>
      </w:r>
      <w:r>
        <w:t>Sigorta</w:t>
      </w:r>
      <w:r w:rsidRPr="0077199F">
        <w:t>,</w:t>
      </w:r>
      <w:r>
        <w:t xml:space="preserve"> aynı marka, model ve model yılında </w:t>
      </w:r>
      <w:proofErr w:type="gramStart"/>
      <w:r>
        <w:t>aracın  anahtar</w:t>
      </w:r>
      <w:proofErr w:type="gramEnd"/>
      <w:r>
        <w:t xml:space="preserve"> teslim </w:t>
      </w:r>
      <w:r w:rsidRPr="0077199F">
        <w:t>“0” km</w:t>
      </w:r>
      <w:r>
        <w:t xml:space="preserve"> satış fiyatını öder.</w:t>
      </w:r>
    </w:p>
    <w:p w:rsidR="003622EC" w:rsidRDefault="003622EC" w:rsidP="003622EC">
      <w:pPr>
        <w:spacing w:after="0"/>
        <w:rPr>
          <w:b/>
        </w:rPr>
      </w:pPr>
    </w:p>
    <w:p w:rsidR="00D12D3E" w:rsidRPr="00D12D3E" w:rsidRDefault="00D12D3E">
      <w:pPr>
        <w:rPr>
          <w:b/>
        </w:rPr>
      </w:pPr>
      <w:bookmarkStart w:id="0" w:name="_GoBack"/>
      <w:r w:rsidRPr="00D12D3E">
        <w:rPr>
          <w:b/>
        </w:rPr>
        <w:t xml:space="preserve">Anadolu Hizmet </w:t>
      </w:r>
      <w:r w:rsidR="00720A6D">
        <w:rPr>
          <w:b/>
        </w:rPr>
        <w:t>ve İkame Araç</w:t>
      </w:r>
    </w:p>
    <w:p w:rsidR="00453A06" w:rsidRDefault="00453A06" w:rsidP="00453A06">
      <w:r>
        <w:t>Günde 24 saat, haftanın 7 günü boyunca nerede olursanız olun, her hangi bir kaza veya arıza durumunda bir telefon ile yolda kalan aracınızın tamirciye götürülmesi, ikamet yerine nakli, yolda onarım gibi hizmetler olmak üzere benzersiz birçok hizmetten ücretsiz olarak faydalanabilirsiniz.</w:t>
      </w:r>
    </w:p>
    <w:p w:rsidR="00720A6D" w:rsidRPr="00720A6D" w:rsidRDefault="00720A6D" w:rsidP="00720A6D">
      <w:pPr>
        <w:spacing w:after="120"/>
        <w:jc w:val="both"/>
        <w:rPr>
          <w:rFonts w:cs="Arial"/>
          <w:color w:val="000000" w:themeColor="text1"/>
        </w:rPr>
      </w:pPr>
      <w:r w:rsidRPr="00720A6D">
        <w:rPr>
          <w:rFonts w:cs="Arial"/>
          <w:color w:val="000000" w:themeColor="text1"/>
        </w:rPr>
        <w:t xml:space="preserve">Anadolu Hizmet kapsamında, arıza (yılda 2 kez) veya kaza durumunda araçların Audi yetkili servislerine çekilmesi sağlanacaktır. Kaza neticesinde ikame araç teminatı onarım süresince, </w:t>
      </w:r>
      <w:proofErr w:type="spellStart"/>
      <w:r w:rsidRPr="00720A6D">
        <w:rPr>
          <w:rFonts w:cs="Arial"/>
          <w:color w:val="000000" w:themeColor="text1"/>
        </w:rPr>
        <w:t>pert</w:t>
      </w:r>
      <w:proofErr w:type="spellEnd"/>
      <w:r w:rsidRPr="00720A6D">
        <w:rPr>
          <w:rFonts w:cs="Arial"/>
          <w:color w:val="000000" w:themeColor="text1"/>
        </w:rPr>
        <w:t xml:space="preserve"> </w:t>
      </w:r>
      <w:proofErr w:type="gramStart"/>
      <w:r w:rsidRPr="00720A6D">
        <w:rPr>
          <w:rFonts w:cs="Arial"/>
          <w:color w:val="000000" w:themeColor="text1"/>
        </w:rPr>
        <w:t>dahil</w:t>
      </w:r>
      <w:proofErr w:type="gramEnd"/>
      <w:r w:rsidRPr="00720A6D">
        <w:rPr>
          <w:rFonts w:cs="Arial"/>
          <w:color w:val="000000" w:themeColor="text1"/>
        </w:rPr>
        <w:t>, yılda 2 kez, azami 15 güne kadar Audi marka araçlarla karşılanacaktır.</w:t>
      </w:r>
    </w:p>
    <w:p w:rsidR="00453A06" w:rsidRDefault="00453A06" w:rsidP="00453A06">
      <w:r>
        <w:t xml:space="preserve">Anadolu Hizmet teminatı kapsamında verilen hizmetlerin tamamına kasko poliçenizin ekinde sunulan Kasko Ürün </w:t>
      </w:r>
      <w:proofErr w:type="spellStart"/>
      <w:r>
        <w:t>Kitapçığı’ndan</w:t>
      </w:r>
      <w:proofErr w:type="spellEnd"/>
      <w:r>
        <w:t xml:space="preserve"> ve web sitemizde bulunan “Anadolu Hizmet” linkinden ulaşabilirsiniz.</w:t>
      </w:r>
    </w:p>
    <w:bookmarkEnd w:id="0"/>
    <w:p w:rsidR="00D12D3E" w:rsidRPr="00D12D3E" w:rsidRDefault="00D12D3E">
      <w:pPr>
        <w:rPr>
          <w:b/>
        </w:rPr>
      </w:pPr>
      <w:r w:rsidRPr="00D12D3E">
        <w:rPr>
          <w:b/>
        </w:rPr>
        <w:t xml:space="preserve">Yurt Çapında Yaygın "Anlaşmalı </w:t>
      </w:r>
      <w:r w:rsidR="00D81562">
        <w:rPr>
          <w:b/>
        </w:rPr>
        <w:t xml:space="preserve">Yetkili </w:t>
      </w:r>
      <w:r w:rsidRPr="00D12D3E">
        <w:rPr>
          <w:b/>
        </w:rPr>
        <w:t xml:space="preserve">Servis İstasyonları" </w:t>
      </w:r>
    </w:p>
    <w:p w:rsidR="00D12D3E" w:rsidRDefault="00D12D3E">
      <w:r>
        <w:t xml:space="preserve">Bir kaza anında aracınız, </w:t>
      </w:r>
      <w:r w:rsidR="00732D18">
        <w:t>Şirketimizin a</w:t>
      </w:r>
      <w:r>
        <w:t xml:space="preserve">nlaşmalı </w:t>
      </w:r>
      <w:r w:rsidR="00732D18">
        <w:t>olduğu</w:t>
      </w:r>
      <w:r w:rsidR="00E5311F">
        <w:t xml:space="preserve"> Audi</w:t>
      </w:r>
      <w:r w:rsidR="00732D18">
        <w:t xml:space="preserve"> y</w:t>
      </w:r>
      <w:r w:rsidR="00D81562">
        <w:t xml:space="preserve">etkili </w:t>
      </w:r>
      <w:r w:rsidR="00732D18">
        <w:t>servis i</w:t>
      </w:r>
      <w:r>
        <w:t xml:space="preserve">stasyonlarından uygun göreceğiniz birine tarafınızca veya Anadolu Hizmet tarafından ulaştırıldıktan sonra, sadece gerekli evrakların servise teslim edilmesi ile hiçbir ücret ödenmeksizin tamir olmuş aracınızı teslim alabilirsiniz. </w:t>
      </w:r>
    </w:p>
    <w:p w:rsidR="00D12D3E" w:rsidRPr="00D12D3E" w:rsidRDefault="00D12D3E">
      <w:pPr>
        <w:rPr>
          <w:b/>
        </w:rPr>
      </w:pPr>
      <w:r w:rsidRPr="00D12D3E">
        <w:rPr>
          <w:b/>
        </w:rPr>
        <w:t xml:space="preserve">Hasarsızlık İndirimi </w:t>
      </w:r>
    </w:p>
    <w:p w:rsidR="00D12D3E" w:rsidRDefault="00D12D3E">
      <w:r>
        <w:t xml:space="preserve">Hasarsız geçen her yıl için size daha fazla indirim sağlanır. </w:t>
      </w:r>
    </w:p>
    <w:p w:rsidR="00AC067D" w:rsidRPr="00AC067D" w:rsidRDefault="00D12D3E">
      <w:pPr>
        <w:rPr>
          <w:b/>
        </w:rPr>
      </w:pPr>
      <w:r w:rsidRPr="00AC067D">
        <w:rPr>
          <w:b/>
        </w:rPr>
        <w:t xml:space="preserve">Hasarsızlık Koruma </w:t>
      </w:r>
    </w:p>
    <w:p w:rsidR="00720AD8" w:rsidRDefault="00720AD8" w:rsidP="00720AD8">
      <w:pPr>
        <w:shd w:val="clear" w:color="auto" w:fill="FFFFFF"/>
        <w:contextualSpacing/>
      </w:pPr>
      <w:r w:rsidRPr="00720AD8">
        <w:rPr>
          <w:color w:val="000000"/>
        </w:rPr>
        <w:t xml:space="preserve">%65’e varan hasarsızlık indirimi oranları </w:t>
      </w:r>
      <w:r w:rsidRPr="00720AD8">
        <w:t>tek hasarda etkilenmez.</w:t>
      </w:r>
    </w:p>
    <w:p w:rsidR="002A709D" w:rsidRDefault="002A709D" w:rsidP="002A709D">
      <w:pPr>
        <w:pStyle w:val="Heading10"/>
        <w:keepNext/>
        <w:keepLines/>
        <w:shd w:val="clear" w:color="auto" w:fill="auto"/>
        <w:spacing w:after="140"/>
        <w:jc w:val="both"/>
      </w:pPr>
      <w:bookmarkStart w:id="1" w:name="bookmark9"/>
      <w:r>
        <w:t>Orijinal Cam Değişimi</w:t>
      </w:r>
      <w:bookmarkEnd w:id="1"/>
    </w:p>
    <w:p w:rsidR="002A709D" w:rsidRPr="009B47A2" w:rsidRDefault="002A709D" w:rsidP="002A709D">
      <w:pPr>
        <w:pStyle w:val="NormalWeb"/>
        <w:jc w:val="both"/>
        <w:rPr>
          <w:rFonts w:asciiTheme="minorHAnsi" w:eastAsia="Calibri" w:hAnsiTheme="minorHAnsi" w:cstheme="minorHAnsi"/>
          <w:color w:val="000000"/>
          <w:sz w:val="22"/>
          <w:szCs w:val="22"/>
          <w:lang w:bidi="tr-TR"/>
        </w:rPr>
      </w:pPr>
      <w:r w:rsidRPr="009B47A2">
        <w:rPr>
          <w:rFonts w:asciiTheme="minorHAnsi" w:eastAsia="Calibri" w:hAnsiTheme="minorHAnsi" w:cstheme="minorHAnsi"/>
          <w:iCs/>
          <w:color w:val="000000"/>
          <w:sz w:val="22"/>
          <w:szCs w:val="22"/>
          <w:lang w:bidi="tr-TR"/>
        </w:rPr>
        <w:t>Aracın sadece camında hasar oluştuğu hallerde, tamir adedine bakılmaksızın camın tamir edilmesi halinde hasarsızlık indirimi etkilenmez.</w:t>
      </w:r>
    </w:p>
    <w:p w:rsidR="002A709D" w:rsidRDefault="002A709D" w:rsidP="002A709D">
      <w:pPr>
        <w:pStyle w:val="Bodytext20"/>
        <w:shd w:val="clear" w:color="auto" w:fill="auto"/>
        <w:spacing w:before="120" w:after="0"/>
      </w:pPr>
      <w:r w:rsidRPr="009B47A2">
        <w:rPr>
          <w:iCs/>
        </w:rPr>
        <w:t xml:space="preserve">Camın tamirinin mümkün olmaması ya da değiştirilmesinin talep edilmesi durumunda ise </w:t>
      </w:r>
      <w:r w:rsidR="00732D18">
        <w:rPr>
          <w:iCs/>
        </w:rPr>
        <w:t xml:space="preserve">şirketimizin </w:t>
      </w:r>
      <w:r w:rsidRPr="009B47A2">
        <w:t xml:space="preserve">anlaşmalı </w:t>
      </w:r>
      <w:r w:rsidR="00732D18">
        <w:t xml:space="preserve">olduğu yetkili servislerde veya anlaşmalı cam servislerinde </w:t>
      </w:r>
      <w:r w:rsidRPr="009B47A2">
        <w:t xml:space="preserve">gerçekleştirilen bir adet cam </w:t>
      </w:r>
      <w:r w:rsidRPr="009B47A2">
        <w:lastRenderedPageBreak/>
        <w:t>değişiminde hasarsızlık indirimi etkilenmez.</w:t>
      </w:r>
    </w:p>
    <w:p w:rsidR="002A709D" w:rsidRDefault="00A610C6" w:rsidP="002A709D">
      <w:pPr>
        <w:pStyle w:val="Bodytext20"/>
        <w:shd w:val="clear" w:color="auto" w:fill="auto"/>
        <w:spacing w:before="120" w:after="0"/>
        <w:rPr>
          <w:b/>
          <w:bCs/>
          <w:color w:val="000000" w:themeColor="text1"/>
        </w:rPr>
      </w:pPr>
      <w:r>
        <w:rPr>
          <w:b/>
          <w:bCs/>
          <w:color w:val="000000" w:themeColor="text1"/>
        </w:rPr>
        <w:t xml:space="preserve">Anadolu </w:t>
      </w:r>
      <w:r w:rsidR="00720A6D">
        <w:rPr>
          <w:b/>
          <w:bCs/>
          <w:color w:val="000000" w:themeColor="text1"/>
        </w:rPr>
        <w:t>Audi</w:t>
      </w:r>
      <w:r>
        <w:rPr>
          <w:b/>
          <w:bCs/>
          <w:color w:val="000000" w:themeColor="text1"/>
        </w:rPr>
        <w:t xml:space="preserve"> </w:t>
      </w:r>
      <w:r w:rsidR="00CF778D">
        <w:rPr>
          <w:b/>
          <w:bCs/>
          <w:color w:val="000000" w:themeColor="text1"/>
        </w:rPr>
        <w:t>Mini Onarım Hizmetleri</w:t>
      </w:r>
    </w:p>
    <w:p w:rsidR="00CF778D" w:rsidRDefault="00CF778D" w:rsidP="002A709D">
      <w:pPr>
        <w:pStyle w:val="Bodytext20"/>
        <w:shd w:val="clear" w:color="auto" w:fill="auto"/>
        <w:spacing w:before="120" w:after="120"/>
        <w:rPr>
          <w:color w:val="000000" w:themeColor="text1"/>
        </w:rPr>
      </w:pPr>
      <w:r>
        <w:rPr>
          <w:color w:val="000000" w:themeColor="text1"/>
        </w:rPr>
        <w:t xml:space="preserve">Aracınızda oluşan küçük çaplı hasarlar, anlaşmalı-yetkili servislerimizde </w:t>
      </w:r>
      <w:r w:rsidR="00732D18">
        <w:rPr>
          <w:color w:val="000000" w:themeColor="text1"/>
        </w:rPr>
        <w:t>KDV hariç 25</w:t>
      </w:r>
      <w:r>
        <w:rPr>
          <w:color w:val="000000" w:themeColor="text1"/>
        </w:rPr>
        <w:t>0 TL limite kadar onarılır ve poliçenin Şirketimizden yenilenmesi halinde hasarsızlık kademesi etkilenmez.</w:t>
      </w:r>
    </w:p>
    <w:p w:rsidR="00732D18" w:rsidRDefault="00732D18" w:rsidP="002A709D">
      <w:pPr>
        <w:spacing w:before="120" w:after="120"/>
        <w:rPr>
          <w:b/>
        </w:rPr>
      </w:pPr>
      <w:r>
        <w:rPr>
          <w:b/>
        </w:rPr>
        <w:t>Hatalı Akaryakıt Dolumu</w:t>
      </w:r>
    </w:p>
    <w:p w:rsidR="00732D18" w:rsidRPr="00732D18" w:rsidRDefault="00732D18" w:rsidP="00732D18">
      <w:pPr>
        <w:autoSpaceDE w:val="0"/>
        <w:autoSpaceDN w:val="0"/>
        <w:adjustRightInd w:val="0"/>
        <w:spacing w:after="0" w:line="240" w:lineRule="auto"/>
        <w:rPr>
          <w:rFonts w:ascii="Calibri" w:eastAsia="Calibri" w:hAnsi="Calibri" w:cs="Calibri"/>
          <w:iCs/>
        </w:rPr>
      </w:pPr>
      <w:r>
        <w:rPr>
          <w:rFonts w:ascii="Calibri" w:eastAsia="Calibri" w:hAnsi="Calibri" w:cs="Calibri"/>
          <w:iCs/>
        </w:rPr>
        <w:t>A</w:t>
      </w:r>
      <w:r w:rsidRPr="00732D18">
        <w:rPr>
          <w:rFonts w:ascii="Calibri" w:eastAsia="Calibri" w:hAnsi="Calibri" w:cs="Calibri"/>
          <w:iCs/>
        </w:rPr>
        <w:t>racın yetkili akaryakıt servis istasyonlarından akaryakıt alımı yaparken, pompacının yakıt ikmali sırasında kasıtlı</w:t>
      </w:r>
      <w:r>
        <w:rPr>
          <w:rFonts w:ascii="Calibri" w:eastAsia="Calibri" w:hAnsi="Calibri" w:cs="Calibri"/>
          <w:iCs/>
        </w:rPr>
        <w:t xml:space="preserve"> </w:t>
      </w:r>
      <w:r w:rsidRPr="00732D18">
        <w:rPr>
          <w:rFonts w:ascii="Calibri" w:eastAsia="Calibri" w:hAnsi="Calibri" w:cs="Calibri"/>
          <w:iCs/>
        </w:rPr>
        <w:t xml:space="preserve">veya kusurlu olarak hatalı yakıt vermesi sonucunda sigortalı aracın maruz kalacağı mekanik zararlar ve masraflar teminat altına </w:t>
      </w:r>
      <w:r>
        <w:rPr>
          <w:rFonts w:ascii="Calibri" w:eastAsia="Calibri" w:hAnsi="Calibri" w:cs="Calibri"/>
          <w:iCs/>
        </w:rPr>
        <w:t>alınır.</w:t>
      </w:r>
    </w:p>
    <w:p w:rsidR="00AC067D" w:rsidRPr="00AC067D" w:rsidRDefault="00D12D3E" w:rsidP="002A709D">
      <w:pPr>
        <w:spacing w:before="120" w:after="120"/>
        <w:rPr>
          <w:b/>
        </w:rPr>
      </w:pPr>
      <w:r w:rsidRPr="00AC067D">
        <w:rPr>
          <w:b/>
        </w:rPr>
        <w:t xml:space="preserve">Enflasyona Karşı Tam Koruma </w:t>
      </w:r>
    </w:p>
    <w:p w:rsidR="00AC067D" w:rsidRDefault="00D12D3E">
      <w:r>
        <w:t xml:space="preserve">Sigorta süresi içerisinde enflasyon nedeniyle aracınızda değerinde meydana gelen artışlar otomatik olarak poliçenize yansıtılır ve herhangi bir hasar durumunda ödemeler gerçekleşen enflasyon oranı üzerinden yapılır. </w:t>
      </w:r>
    </w:p>
    <w:p w:rsidR="0031162D" w:rsidRPr="0031162D" w:rsidRDefault="0031162D">
      <w:pPr>
        <w:rPr>
          <w:b/>
        </w:rPr>
      </w:pPr>
      <w:r w:rsidRPr="0031162D">
        <w:rPr>
          <w:b/>
        </w:rPr>
        <w:t>Koltuk Ferdi Kaza Sigortası</w:t>
      </w:r>
    </w:p>
    <w:p w:rsidR="0031162D" w:rsidRDefault="0031162D">
      <w:r>
        <w:t>Araçta bul</w:t>
      </w:r>
      <w:r w:rsidR="00E07E4F">
        <w:t>unan sürücü ve yolcuların kaza sonucu uğrayacakları vefat veya sürekli sakatlık zararlarına karşı yüksek limitlerde güvence sağlanmaktadır.</w:t>
      </w:r>
    </w:p>
    <w:p w:rsidR="00E07E4F" w:rsidRDefault="00E07E4F" w:rsidP="00E07E4F">
      <w:pPr>
        <w:rPr>
          <w:b/>
        </w:rPr>
      </w:pPr>
      <w:r w:rsidRPr="00E07E4F">
        <w:rPr>
          <w:b/>
        </w:rPr>
        <w:t>İhtiyari Mali Sorumluluk Sigortası</w:t>
      </w:r>
    </w:p>
    <w:p w:rsidR="00AC067D" w:rsidRDefault="00E07E4F" w:rsidP="00E07E4F">
      <w:r w:rsidRPr="00E07E4F">
        <w:t xml:space="preserve">Aracınızla karşı tarafa vereceğiniz maddi veya bedeni zararlarda trafik sigortası limitlerinin yetersiz </w:t>
      </w:r>
      <w:r w:rsidR="00720AD8">
        <w:t>kalması durumunda teminat vermektedir.</w:t>
      </w:r>
    </w:p>
    <w:p w:rsidR="00720AD8" w:rsidRDefault="00720AD8">
      <w:r w:rsidRPr="00720AD8">
        <w:t>Anadolu Sigorta’nın müşterilerine sunduğu en önemli farklılıklardan biri de sektörde, tüm araç grupları için ihtiyari mali mesuliyet teminatını “sınırsız” veren tek sigorta şirketi olmasıdır.</w:t>
      </w:r>
    </w:p>
    <w:p w:rsidR="00AC067D" w:rsidRPr="00AC067D" w:rsidRDefault="00D12D3E">
      <w:pPr>
        <w:rPr>
          <w:b/>
        </w:rPr>
      </w:pPr>
      <w:r w:rsidRPr="00AC067D">
        <w:rPr>
          <w:b/>
        </w:rPr>
        <w:t xml:space="preserve">Araçta Bulunan Özel ve Değerli Eşyalara Koruma </w:t>
      </w:r>
    </w:p>
    <w:p w:rsidR="00AC067D" w:rsidRDefault="00D12D3E">
      <w:r>
        <w:t>Hususi otomobilinizde bulunan kişisel eşyalarınız (Mücevherat, para, cep telefonu ve taşınabilir bilgisayar vb. hariç) araçla birlikte teminat altına alınır.</w:t>
      </w:r>
    </w:p>
    <w:p w:rsidR="00AC067D" w:rsidRPr="00AC067D" w:rsidRDefault="00D12D3E">
      <w:pPr>
        <w:rPr>
          <w:b/>
        </w:rPr>
      </w:pPr>
      <w:r w:rsidRPr="00AC067D">
        <w:rPr>
          <w:b/>
        </w:rPr>
        <w:t xml:space="preserve">Hukuksal Koruma </w:t>
      </w:r>
    </w:p>
    <w:p w:rsidR="00AC067D" w:rsidRDefault="00D12D3E">
      <w:r>
        <w:t xml:space="preserve">Hukuksal Koruma Sigortası Genel Şartları kapsamında olan her türlü hukuksal koruma masrafınız karşılanır. </w:t>
      </w:r>
    </w:p>
    <w:p w:rsidR="00AC067D" w:rsidRPr="00AC067D" w:rsidRDefault="00D12D3E">
      <w:pPr>
        <w:rPr>
          <w:b/>
        </w:rPr>
      </w:pPr>
      <w:r w:rsidRPr="00AC067D">
        <w:rPr>
          <w:b/>
        </w:rPr>
        <w:t xml:space="preserve">KDV Geri Ödemesi </w:t>
      </w:r>
    </w:p>
    <w:p w:rsidR="00AC067D" w:rsidRDefault="00D12D3E">
      <w:r>
        <w:t xml:space="preserve">Tüzel kişilere ait faturalı hasar ödemelerinde KDV de ödenir. </w:t>
      </w:r>
    </w:p>
    <w:p w:rsidR="004974DA" w:rsidRDefault="00BA126A"/>
    <w:sectPr w:rsidR="00497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33"/>
    <w:multiLevelType w:val="hybridMultilevel"/>
    <w:tmpl w:val="88827922"/>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5C76CCC"/>
    <w:multiLevelType w:val="hybridMultilevel"/>
    <w:tmpl w:val="94CA8B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A1EC63FA">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8B"/>
    <w:rsid w:val="00005244"/>
    <w:rsid w:val="00080521"/>
    <w:rsid w:val="002672CE"/>
    <w:rsid w:val="002A709D"/>
    <w:rsid w:val="0031162D"/>
    <w:rsid w:val="003622EC"/>
    <w:rsid w:val="00453A06"/>
    <w:rsid w:val="004D18DB"/>
    <w:rsid w:val="004E7042"/>
    <w:rsid w:val="00720A6D"/>
    <w:rsid w:val="00720AD8"/>
    <w:rsid w:val="00732D18"/>
    <w:rsid w:val="00737A3D"/>
    <w:rsid w:val="0087258B"/>
    <w:rsid w:val="00896498"/>
    <w:rsid w:val="008F344E"/>
    <w:rsid w:val="00945B2D"/>
    <w:rsid w:val="00A431E9"/>
    <w:rsid w:val="00A610C6"/>
    <w:rsid w:val="00A95968"/>
    <w:rsid w:val="00AC067D"/>
    <w:rsid w:val="00B7034B"/>
    <w:rsid w:val="00BB7130"/>
    <w:rsid w:val="00CF778D"/>
    <w:rsid w:val="00D12D3E"/>
    <w:rsid w:val="00D81562"/>
    <w:rsid w:val="00DA3C78"/>
    <w:rsid w:val="00E07E4F"/>
    <w:rsid w:val="00E5311F"/>
    <w:rsid w:val="00F6391C"/>
    <w:rsid w:val="00FB4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8E3D"/>
  <w15:chartTrackingRefBased/>
  <w15:docId w15:val="{E318AF7E-F39A-4E4E-B5AD-B99A0EC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2D3E"/>
    <w:pPr>
      <w:spacing w:after="0" w:line="240" w:lineRule="auto"/>
    </w:pPr>
    <w:rPr>
      <w:rFonts w:eastAsiaTheme="minorEastAsia"/>
      <w:lang w:eastAsia="tr-TR"/>
    </w:rPr>
  </w:style>
  <w:style w:type="paragraph" w:styleId="ListeParagraf">
    <w:name w:val="List Paragraph"/>
    <w:basedOn w:val="Normal"/>
    <w:uiPriority w:val="34"/>
    <w:qFormat/>
    <w:rsid w:val="00720AD8"/>
    <w:pPr>
      <w:spacing w:after="0" w:line="240" w:lineRule="auto"/>
      <w:ind w:left="708"/>
    </w:pPr>
    <w:rPr>
      <w:rFonts w:ascii="Calibri" w:hAnsi="Calibri" w:cs="Times New Roman"/>
      <w:lang w:eastAsia="tr-TR"/>
    </w:rPr>
  </w:style>
  <w:style w:type="paragraph" w:customStyle="1" w:styleId="Default">
    <w:name w:val="Default"/>
    <w:rsid w:val="00CF778D"/>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Heading1">
    <w:name w:val="Heading #1_"/>
    <w:basedOn w:val="VarsaylanParagrafYazTipi"/>
    <w:link w:val="Heading10"/>
    <w:rsid w:val="002A709D"/>
    <w:rPr>
      <w:rFonts w:ascii="Calibri" w:eastAsia="Calibri" w:hAnsi="Calibri" w:cs="Calibri"/>
      <w:b/>
      <w:bCs/>
      <w:shd w:val="clear" w:color="auto" w:fill="FFFFFF"/>
    </w:rPr>
  </w:style>
  <w:style w:type="character" w:customStyle="1" w:styleId="Bodytext2">
    <w:name w:val="Body text (2)_"/>
    <w:basedOn w:val="VarsaylanParagrafYazTipi"/>
    <w:link w:val="Bodytext20"/>
    <w:rsid w:val="002A709D"/>
    <w:rPr>
      <w:rFonts w:ascii="Calibri" w:eastAsia="Calibri" w:hAnsi="Calibri" w:cs="Calibri"/>
      <w:shd w:val="clear" w:color="auto" w:fill="FFFFFF"/>
    </w:rPr>
  </w:style>
  <w:style w:type="paragraph" w:customStyle="1" w:styleId="Heading10">
    <w:name w:val="Heading #1"/>
    <w:basedOn w:val="Normal"/>
    <w:link w:val="Heading1"/>
    <w:rsid w:val="002A709D"/>
    <w:pPr>
      <w:widowControl w:val="0"/>
      <w:shd w:val="clear" w:color="auto" w:fill="FFFFFF"/>
      <w:spacing w:line="268" w:lineRule="exact"/>
      <w:outlineLvl w:val="0"/>
    </w:pPr>
    <w:rPr>
      <w:rFonts w:ascii="Calibri" w:eastAsia="Calibri" w:hAnsi="Calibri" w:cs="Calibri"/>
      <w:b/>
      <w:bCs/>
    </w:rPr>
  </w:style>
  <w:style w:type="paragraph" w:customStyle="1" w:styleId="Bodytext20">
    <w:name w:val="Body text (2)"/>
    <w:basedOn w:val="Normal"/>
    <w:link w:val="Bodytext2"/>
    <w:rsid w:val="002A709D"/>
    <w:pPr>
      <w:widowControl w:val="0"/>
      <w:shd w:val="clear" w:color="auto" w:fill="FFFFFF"/>
      <w:spacing w:before="160" w:line="293" w:lineRule="exact"/>
    </w:pPr>
    <w:rPr>
      <w:rFonts w:ascii="Calibri" w:eastAsia="Calibri" w:hAnsi="Calibri" w:cs="Calibri"/>
    </w:rPr>
  </w:style>
  <w:style w:type="paragraph" w:styleId="NormalWeb">
    <w:name w:val="Normal (Web)"/>
    <w:basedOn w:val="Normal"/>
    <w:uiPriority w:val="99"/>
    <w:semiHidden/>
    <w:unhideWhenUsed/>
    <w:rsid w:val="002A709D"/>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6572">
      <w:bodyDiv w:val="1"/>
      <w:marLeft w:val="0"/>
      <w:marRight w:val="0"/>
      <w:marTop w:val="0"/>
      <w:marBottom w:val="0"/>
      <w:divBdr>
        <w:top w:val="none" w:sz="0" w:space="0" w:color="auto"/>
        <w:left w:val="none" w:sz="0" w:space="0" w:color="auto"/>
        <w:bottom w:val="none" w:sz="0" w:space="0" w:color="auto"/>
        <w:right w:val="none" w:sz="0" w:space="0" w:color="auto"/>
      </w:divBdr>
    </w:div>
    <w:div w:id="349836738">
      <w:bodyDiv w:val="1"/>
      <w:marLeft w:val="0"/>
      <w:marRight w:val="0"/>
      <w:marTop w:val="0"/>
      <w:marBottom w:val="0"/>
      <w:divBdr>
        <w:top w:val="none" w:sz="0" w:space="0" w:color="auto"/>
        <w:left w:val="none" w:sz="0" w:space="0" w:color="auto"/>
        <w:bottom w:val="none" w:sz="0" w:space="0" w:color="auto"/>
        <w:right w:val="none" w:sz="0" w:space="0" w:color="auto"/>
      </w:divBdr>
    </w:div>
    <w:div w:id="683096764">
      <w:bodyDiv w:val="1"/>
      <w:marLeft w:val="0"/>
      <w:marRight w:val="0"/>
      <w:marTop w:val="0"/>
      <w:marBottom w:val="0"/>
      <w:divBdr>
        <w:top w:val="none" w:sz="0" w:space="0" w:color="auto"/>
        <w:left w:val="none" w:sz="0" w:space="0" w:color="auto"/>
        <w:bottom w:val="none" w:sz="0" w:space="0" w:color="auto"/>
        <w:right w:val="none" w:sz="0" w:space="0" w:color="auto"/>
      </w:divBdr>
    </w:div>
    <w:div w:id="701781277">
      <w:bodyDiv w:val="1"/>
      <w:marLeft w:val="0"/>
      <w:marRight w:val="0"/>
      <w:marTop w:val="0"/>
      <w:marBottom w:val="0"/>
      <w:divBdr>
        <w:top w:val="none" w:sz="0" w:space="0" w:color="auto"/>
        <w:left w:val="none" w:sz="0" w:space="0" w:color="auto"/>
        <w:bottom w:val="none" w:sz="0" w:space="0" w:color="auto"/>
        <w:right w:val="none" w:sz="0" w:space="0" w:color="auto"/>
      </w:divBdr>
    </w:div>
    <w:div w:id="19147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Peker</dc:creator>
  <cp:keywords/>
  <dc:description/>
  <cp:lastModifiedBy>Hakan Peker</cp:lastModifiedBy>
  <cp:revision>2</cp:revision>
  <dcterms:created xsi:type="dcterms:W3CDTF">2018-07-06T10:35:00Z</dcterms:created>
  <dcterms:modified xsi:type="dcterms:W3CDTF">2018-07-06T10:35:00Z</dcterms:modified>
</cp:coreProperties>
</file>